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161589a2e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c9798d80b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Cerro de Aguia,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f53eb4567404a" /><Relationship Type="http://schemas.openxmlformats.org/officeDocument/2006/relationships/numbering" Target="/word/numbering.xml" Id="R4e8e50eadece469f" /><Relationship Type="http://schemas.openxmlformats.org/officeDocument/2006/relationships/settings" Target="/word/settings.xml" Id="Ra99c20dbba964d94" /><Relationship Type="http://schemas.openxmlformats.org/officeDocument/2006/relationships/image" Target="/word/media/f261dbeb-0545-48f3-8c32-80510935ecb3.png" Id="R111c9798d80b4984" /></Relationships>
</file>