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8c665be8e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1af7df077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de Alfeicao,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7ff15931c476d" /><Relationship Type="http://schemas.openxmlformats.org/officeDocument/2006/relationships/numbering" Target="/word/numbering.xml" Id="R02b1397e8bec47a3" /><Relationship Type="http://schemas.openxmlformats.org/officeDocument/2006/relationships/settings" Target="/word/settings.xml" Id="R736af37f1aec4931" /><Relationship Type="http://schemas.openxmlformats.org/officeDocument/2006/relationships/image" Target="/word/media/4f593f89-2213-4789-9f35-df327b905d86.png" Id="Rd851af7df077423f" /></Relationships>
</file>