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3e1fee9b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d761ec3c8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8c8c353cb4db5" /><Relationship Type="http://schemas.openxmlformats.org/officeDocument/2006/relationships/numbering" Target="/word/numbering.xml" Id="Rcf378a9e7bde445c" /><Relationship Type="http://schemas.openxmlformats.org/officeDocument/2006/relationships/settings" Target="/word/settings.xml" Id="Rd6722f3e043b41e6" /><Relationship Type="http://schemas.openxmlformats.org/officeDocument/2006/relationships/image" Target="/word/media/96047fb0-0ad5-48c2-80e0-622f8fb68ea2.png" Id="R63ad761ec3c84dea" /></Relationships>
</file>