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2b5e5b42a4e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cf699fa9dc4a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Chamoinha,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ab77d3a9354768" /><Relationship Type="http://schemas.openxmlformats.org/officeDocument/2006/relationships/numbering" Target="/word/numbering.xml" Id="Rcf277c50b8914c5c" /><Relationship Type="http://schemas.openxmlformats.org/officeDocument/2006/relationships/settings" Target="/word/settings.xml" Id="R1e1ee0e0d55547dd" /><Relationship Type="http://schemas.openxmlformats.org/officeDocument/2006/relationships/image" Target="/word/media/13a9d14d-d598-4e20-b59d-229eac5873ab.png" Id="Rf6cf699fa9dc4a1a" /></Relationships>
</file>