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fbe21c6ed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c10b7d286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 de Couce,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5688ba6164e4e" /><Relationship Type="http://schemas.openxmlformats.org/officeDocument/2006/relationships/numbering" Target="/word/numbering.xml" Id="R878e934cb577431d" /><Relationship Type="http://schemas.openxmlformats.org/officeDocument/2006/relationships/settings" Target="/word/settings.xml" Id="R6d78a3d4177347d3" /><Relationship Type="http://schemas.openxmlformats.org/officeDocument/2006/relationships/image" Target="/word/media/bf25a400-503e-4d0c-aaab-f975fac66bb1.png" Id="R6efc10b7d2864c95" /></Relationships>
</file>