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4b10253f0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114884e58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c29b35c514627" /><Relationship Type="http://schemas.openxmlformats.org/officeDocument/2006/relationships/numbering" Target="/word/numbering.xml" Id="R4ae874a76f434b8e" /><Relationship Type="http://schemas.openxmlformats.org/officeDocument/2006/relationships/settings" Target="/word/settings.xml" Id="R6e365e4397db4704" /><Relationship Type="http://schemas.openxmlformats.org/officeDocument/2006/relationships/image" Target="/word/media/d96994fb-1ada-49e4-82bb-c95ac5ef4bd5.png" Id="Raf1114884e584b4c" /></Relationships>
</file>