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4f410451a24c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6a860c1d254a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442afbc7b240ea" /><Relationship Type="http://schemas.openxmlformats.org/officeDocument/2006/relationships/numbering" Target="/word/numbering.xml" Id="Re08555cb9b7d426c" /><Relationship Type="http://schemas.openxmlformats.org/officeDocument/2006/relationships/settings" Target="/word/settings.xml" Id="R9b9dd255943548fe" /><Relationship Type="http://schemas.openxmlformats.org/officeDocument/2006/relationships/image" Target="/word/media/8a0ec512-3d8a-43b0-8963-b8f6623b3dc9.png" Id="R7c6a860c1d254a73" /></Relationships>
</file>