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c25a1a27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18436dc3c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cb1ad34694a7f" /><Relationship Type="http://schemas.openxmlformats.org/officeDocument/2006/relationships/numbering" Target="/word/numbering.xml" Id="Rc910b7188a334f93" /><Relationship Type="http://schemas.openxmlformats.org/officeDocument/2006/relationships/settings" Target="/word/settings.xml" Id="R729e34f1422641e9" /><Relationship Type="http://schemas.openxmlformats.org/officeDocument/2006/relationships/image" Target="/word/media/354200d1-f682-4a11-b5af-b638bb7b9c3d.png" Id="Rfdf18436dc3c4753" /></Relationships>
</file>