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78193afe864b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a3075eedc845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Chelreira,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7686e3341f4f0d" /><Relationship Type="http://schemas.openxmlformats.org/officeDocument/2006/relationships/numbering" Target="/word/numbering.xml" Id="Rea2a783e003e46e8" /><Relationship Type="http://schemas.openxmlformats.org/officeDocument/2006/relationships/settings" Target="/word/settings.xml" Id="R2690b09d851f43c1" /><Relationship Type="http://schemas.openxmlformats.org/officeDocument/2006/relationships/image" Target="/word/media/7018de3f-0772-47e8-b4c3-8f3110518550.png" Id="R78a3075eedc84537" /></Relationships>
</file>