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6e9c9580e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e4db957b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Ciborro,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44f8b6fe64986" /><Relationship Type="http://schemas.openxmlformats.org/officeDocument/2006/relationships/numbering" Target="/word/numbering.xml" Id="R376103d54d1041da" /><Relationship Type="http://schemas.openxmlformats.org/officeDocument/2006/relationships/settings" Target="/word/settings.xml" Id="R591a8add55384413" /><Relationship Type="http://schemas.openxmlformats.org/officeDocument/2006/relationships/image" Target="/word/media/559e51ef-1875-408d-9f70-d364a88322c2.png" Id="R355e4db957bf4137" /></Relationships>
</file>