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7eb2e7051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2ae4f5d8c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afa2fd5404744" /><Relationship Type="http://schemas.openxmlformats.org/officeDocument/2006/relationships/numbering" Target="/word/numbering.xml" Id="R6b64800c1e254b0f" /><Relationship Type="http://schemas.openxmlformats.org/officeDocument/2006/relationships/settings" Target="/word/settings.xml" Id="R8e9b0a1921d545cc" /><Relationship Type="http://schemas.openxmlformats.org/officeDocument/2006/relationships/image" Target="/word/media/3d993b4d-f3f1-40f1-ae51-505c240511ec.png" Id="R8d12ae4f5d8c4e0b" /></Relationships>
</file>