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453acf197d43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22daa684bd4b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Cidreira,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967eb79d68435e" /><Relationship Type="http://schemas.openxmlformats.org/officeDocument/2006/relationships/numbering" Target="/word/numbering.xml" Id="Rcbcc09810b5f473d" /><Relationship Type="http://schemas.openxmlformats.org/officeDocument/2006/relationships/settings" Target="/word/settings.xml" Id="Rc5194660432f4857" /><Relationship Type="http://schemas.openxmlformats.org/officeDocument/2006/relationships/image" Target="/word/media/2df26ade-772d-44f2-9415-a4670f047ab1.png" Id="R1022daa684bd4b95" /></Relationships>
</file>