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ef2d636d2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ec8639bfe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Cipreste,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f3d2eeb01492c" /><Relationship Type="http://schemas.openxmlformats.org/officeDocument/2006/relationships/numbering" Target="/word/numbering.xml" Id="Rc5609198b44b455e" /><Relationship Type="http://schemas.openxmlformats.org/officeDocument/2006/relationships/settings" Target="/word/settings.xml" Id="R5e563198a4fe42da" /><Relationship Type="http://schemas.openxmlformats.org/officeDocument/2006/relationships/image" Target="/word/media/a378490a-b820-4fc5-8429-917b9c399f36.png" Id="R76aec8639bfe4af8" /></Relationships>
</file>