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896dfe0914b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4cd2c24c5540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Coimbro,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8cb01c493a40a5" /><Relationship Type="http://schemas.openxmlformats.org/officeDocument/2006/relationships/numbering" Target="/word/numbering.xml" Id="Rf62aaf6d23ab485e" /><Relationship Type="http://schemas.openxmlformats.org/officeDocument/2006/relationships/settings" Target="/word/settings.xml" Id="Rbd555becee134c64" /><Relationship Type="http://schemas.openxmlformats.org/officeDocument/2006/relationships/image" Target="/word/media/1700dfbf-fade-42be-aac1-a19ee43fbff5.png" Id="R554cd2c24c55406c" /></Relationships>
</file>