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308b03e8a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22d90bc02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885797b0e4232" /><Relationship Type="http://schemas.openxmlformats.org/officeDocument/2006/relationships/numbering" Target="/word/numbering.xml" Id="R4a031498205f48b4" /><Relationship Type="http://schemas.openxmlformats.org/officeDocument/2006/relationships/settings" Target="/word/settings.xml" Id="Rbe7575435ce64514" /><Relationship Type="http://schemas.openxmlformats.org/officeDocument/2006/relationships/image" Target="/word/media/f86282ea-c582-4b6b-bcd3-2e4c45a1a4f7.png" Id="Rf4122d90bc0243a3" /></Relationships>
</file>