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27a0f33e9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d804f28f1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816b3c2784677" /><Relationship Type="http://schemas.openxmlformats.org/officeDocument/2006/relationships/numbering" Target="/word/numbering.xml" Id="Rebe2b23049724dd6" /><Relationship Type="http://schemas.openxmlformats.org/officeDocument/2006/relationships/settings" Target="/word/settings.xml" Id="Rcf67f65a67354852" /><Relationship Type="http://schemas.openxmlformats.org/officeDocument/2006/relationships/image" Target="/word/media/ac8df142-357a-45ef-9630-caaa489a754b.png" Id="Re1cd804f28f147e5" /></Relationships>
</file>