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f18ec7c24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b8dce92ba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Colmeais,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d37a87c7b40ac" /><Relationship Type="http://schemas.openxmlformats.org/officeDocument/2006/relationships/numbering" Target="/word/numbering.xml" Id="Rbae7c81a52634c75" /><Relationship Type="http://schemas.openxmlformats.org/officeDocument/2006/relationships/settings" Target="/word/settings.xml" Id="R498209eb920942dd" /><Relationship Type="http://schemas.openxmlformats.org/officeDocument/2006/relationships/image" Target="/word/media/e7c73a93-abda-4c41-b600-71c808d2d808.png" Id="R798b8dce92ba4c59" /></Relationships>
</file>