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33a2b8368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8cab3ad30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Colmeias,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d692fb8e74fc6" /><Relationship Type="http://schemas.openxmlformats.org/officeDocument/2006/relationships/numbering" Target="/word/numbering.xml" Id="R6b6413b3fe8c4fc2" /><Relationship Type="http://schemas.openxmlformats.org/officeDocument/2006/relationships/settings" Target="/word/settings.xml" Id="R0e4ff72891e74f4f" /><Relationship Type="http://schemas.openxmlformats.org/officeDocument/2006/relationships/image" Target="/word/media/d5ff78e6-4c5e-4e58-94b6-7f9abb4ec3cd.png" Id="R4c58cab3ad304a7b" /></Relationships>
</file>