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83259bee5740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eb31714c754c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Comenda,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b5f0c793fe4556" /><Relationship Type="http://schemas.openxmlformats.org/officeDocument/2006/relationships/numbering" Target="/word/numbering.xml" Id="R0dfca1ee940c492f" /><Relationship Type="http://schemas.openxmlformats.org/officeDocument/2006/relationships/settings" Target="/word/settings.xml" Id="R5f4578ef086448cc" /><Relationship Type="http://schemas.openxmlformats.org/officeDocument/2006/relationships/image" Target="/word/media/a2efceba-dd81-4f29-97b4-15441c435def.png" Id="R62eb31714c754c40" /></Relationships>
</file>