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2ad32f120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990d9271a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Compostela,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8c594f5a94fa2" /><Relationship Type="http://schemas.openxmlformats.org/officeDocument/2006/relationships/numbering" Target="/word/numbering.xml" Id="R6f2399ac5f2d433d" /><Relationship Type="http://schemas.openxmlformats.org/officeDocument/2006/relationships/settings" Target="/word/settings.xml" Id="R6eb38b1b4cd6441b" /><Relationship Type="http://schemas.openxmlformats.org/officeDocument/2006/relationships/image" Target="/word/media/f42ecec0-21a5-412d-a2ff-b3fd1afc765a.png" Id="R1da990d9271a4ef8" /></Relationships>
</file>