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104fcae8a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76de4ffa8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Concharra,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21c9ba1b842da" /><Relationship Type="http://schemas.openxmlformats.org/officeDocument/2006/relationships/numbering" Target="/word/numbering.xml" Id="Re4d247b77e1c4a13" /><Relationship Type="http://schemas.openxmlformats.org/officeDocument/2006/relationships/settings" Target="/word/settings.xml" Id="R46b6477171e74a33" /><Relationship Type="http://schemas.openxmlformats.org/officeDocument/2006/relationships/image" Target="/word/media/4fc6868d-973e-4255-b158-32747f9efb31.png" Id="Rc8f76de4ffa84f5b" /></Relationships>
</file>