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2990f863fb41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85ba9417e244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Condeixa-a-Velha,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8726260c224df2" /><Relationship Type="http://schemas.openxmlformats.org/officeDocument/2006/relationships/numbering" Target="/word/numbering.xml" Id="R786cfc95158d4ec3" /><Relationship Type="http://schemas.openxmlformats.org/officeDocument/2006/relationships/settings" Target="/word/settings.xml" Id="R37816d8aede84fa6" /><Relationship Type="http://schemas.openxmlformats.org/officeDocument/2006/relationships/image" Target="/word/media/d9cbe987-6af3-4476-bb49-a0d3e357ae64.png" Id="Rbb85ba9417e2441d" /></Relationships>
</file>