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6a7b48250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f92ff2662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f66a6e9354000" /><Relationship Type="http://schemas.openxmlformats.org/officeDocument/2006/relationships/numbering" Target="/word/numbering.xml" Id="R071c71c4582143c8" /><Relationship Type="http://schemas.openxmlformats.org/officeDocument/2006/relationships/settings" Target="/word/settings.xml" Id="Rd0100dd185674f33" /><Relationship Type="http://schemas.openxmlformats.org/officeDocument/2006/relationships/image" Target="/word/media/6ce586a3-8b54-4d13-816f-54146c556fdf.png" Id="Ra0cf92ff26624e52" /></Relationships>
</file>