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484e11f0b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48c8ca247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Contenca,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574cb15214515" /><Relationship Type="http://schemas.openxmlformats.org/officeDocument/2006/relationships/numbering" Target="/word/numbering.xml" Id="R9e2a9fa9b89f4a7d" /><Relationship Type="http://schemas.openxmlformats.org/officeDocument/2006/relationships/settings" Target="/word/settings.xml" Id="R31484a2c82a3463f" /><Relationship Type="http://schemas.openxmlformats.org/officeDocument/2006/relationships/image" Target="/word/media/2fc3d171-2f9d-4001-8e68-58c7333eb418.png" Id="Rb2348c8ca24745dd" /></Relationships>
</file>