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10c983ee942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7e19f5328b45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e18f7f4874fd5" /><Relationship Type="http://schemas.openxmlformats.org/officeDocument/2006/relationships/numbering" Target="/word/numbering.xml" Id="R1a126c703c234fde" /><Relationship Type="http://schemas.openxmlformats.org/officeDocument/2006/relationships/settings" Target="/word/settings.xml" Id="R3ea38511115d428e" /><Relationship Type="http://schemas.openxmlformats.org/officeDocument/2006/relationships/image" Target="/word/media/c28f4eed-4e63-41ae-93fc-558af8bbc60c.png" Id="R5e7e19f5328b45a6" /></Relationships>
</file>