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785e85d24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67081adb7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9ec6dbe6845ce" /><Relationship Type="http://schemas.openxmlformats.org/officeDocument/2006/relationships/numbering" Target="/word/numbering.xml" Id="R9ed0cd77e0ae4af8" /><Relationship Type="http://schemas.openxmlformats.org/officeDocument/2006/relationships/settings" Target="/word/settings.xml" Id="R4aa80028463145bc" /><Relationship Type="http://schemas.openxmlformats.org/officeDocument/2006/relationships/image" Target="/word/media/68703f16-d01f-4a13-ab4d-4ee0406ef03c.png" Id="R1ca67081adb74b06" /></Relationships>
</file>