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468a7374b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c7e7a3277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41c1f7f8f431f" /><Relationship Type="http://schemas.openxmlformats.org/officeDocument/2006/relationships/numbering" Target="/word/numbering.xml" Id="R6e3287b705ba40ec" /><Relationship Type="http://schemas.openxmlformats.org/officeDocument/2006/relationships/settings" Target="/word/settings.xml" Id="R1aaeec7c5fdf4529" /><Relationship Type="http://schemas.openxmlformats.org/officeDocument/2006/relationships/image" Target="/word/media/a6ea9cbc-a2b2-453b-bb44-8cd8bababa42.png" Id="Rdd3c7e7a327747a5" /></Relationships>
</file>