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d1066361f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f48efca9c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Gago,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ce3a4fbc44efa" /><Relationship Type="http://schemas.openxmlformats.org/officeDocument/2006/relationships/numbering" Target="/word/numbering.xml" Id="R26712d4dc3974afe" /><Relationship Type="http://schemas.openxmlformats.org/officeDocument/2006/relationships/settings" Target="/word/settings.xml" Id="R6d0684e542ba4b5d" /><Relationship Type="http://schemas.openxmlformats.org/officeDocument/2006/relationships/image" Target="/word/media/71b29d3c-c6c2-4009-b0ef-415c92fd20e5.png" Id="R733f48efca9c47dc" /></Relationships>
</file>