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92806ad66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6f0da8dad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7e77993274f41" /><Relationship Type="http://schemas.openxmlformats.org/officeDocument/2006/relationships/numbering" Target="/word/numbering.xml" Id="Ra087f1b9d6994d8f" /><Relationship Type="http://schemas.openxmlformats.org/officeDocument/2006/relationships/settings" Target="/word/settings.xml" Id="Rfe9e2a988f924bd1" /><Relationship Type="http://schemas.openxmlformats.org/officeDocument/2006/relationships/image" Target="/word/media/d85c3c02-85a0-4573-aa4f-d2b9936d21bf.png" Id="R2fe6f0da8dad4087" /></Relationships>
</file>