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cd3fb90fe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b1caf53ea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Cortezaes,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7a691dbf046af" /><Relationship Type="http://schemas.openxmlformats.org/officeDocument/2006/relationships/numbering" Target="/word/numbering.xml" Id="R36aa1099643a4ef7" /><Relationship Type="http://schemas.openxmlformats.org/officeDocument/2006/relationships/settings" Target="/word/settings.xml" Id="R03132d99f7284df0" /><Relationship Type="http://schemas.openxmlformats.org/officeDocument/2006/relationships/image" Target="/word/media/06b3df64-eb86-41aa-bc1d-edee4d1e2b16.png" Id="R686b1caf53ea441c" /></Relationships>
</file>