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5e6ff2faf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eed4beffd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Corticadas do Lavre,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8578783e84ae0" /><Relationship Type="http://schemas.openxmlformats.org/officeDocument/2006/relationships/numbering" Target="/word/numbering.xml" Id="R4e70157f93a44a51" /><Relationship Type="http://schemas.openxmlformats.org/officeDocument/2006/relationships/settings" Target="/word/settings.xml" Id="R31410c04aaef4f4a" /><Relationship Type="http://schemas.openxmlformats.org/officeDocument/2006/relationships/image" Target="/word/media/0234f890-dd9a-4bbc-a064-3d1cd9a43d01.png" Id="Ra7aeed4beffd4f52" /></Relationships>
</file>