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9043b2cea74b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b66f0775f14f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ff47c8d97b46e6" /><Relationship Type="http://schemas.openxmlformats.org/officeDocument/2006/relationships/numbering" Target="/word/numbering.xml" Id="R83140ea2fa2e4f46" /><Relationship Type="http://schemas.openxmlformats.org/officeDocument/2006/relationships/settings" Target="/word/settings.xml" Id="R97b002fc032f4696" /><Relationship Type="http://schemas.openxmlformats.org/officeDocument/2006/relationships/image" Target="/word/media/24f13f95-1929-4307-9c34-a588084ad5ef.png" Id="Re1b66f0775f14f5b" /></Relationships>
</file>