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34e6bd36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2841de659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Corveiros,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dce3c01664d4a" /><Relationship Type="http://schemas.openxmlformats.org/officeDocument/2006/relationships/numbering" Target="/word/numbering.xml" Id="Re386d717d1e94666" /><Relationship Type="http://schemas.openxmlformats.org/officeDocument/2006/relationships/settings" Target="/word/settings.xml" Id="Rf30594ce23054b38" /><Relationship Type="http://schemas.openxmlformats.org/officeDocument/2006/relationships/image" Target="/word/media/b4a5b9e3-4eb2-4b99-9981-dfaab8189b8d.png" Id="Rb082841de6594694" /></Relationships>
</file>