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3d4f11463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67893fc5b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0f56c3a5e4285" /><Relationship Type="http://schemas.openxmlformats.org/officeDocument/2006/relationships/numbering" Target="/word/numbering.xml" Id="R44391c9b1e0a4906" /><Relationship Type="http://schemas.openxmlformats.org/officeDocument/2006/relationships/settings" Target="/word/settings.xml" Id="Re3f72957afea46e8" /><Relationship Type="http://schemas.openxmlformats.org/officeDocument/2006/relationships/image" Target="/word/media/7686fe9f-95b8-4b99-aba7-73bd48f54d43.png" Id="Rd1067893fc5b439c" /></Relationships>
</file>