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5d6d90e07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3dd625a94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da Muda,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5246bee6545ed" /><Relationship Type="http://schemas.openxmlformats.org/officeDocument/2006/relationships/numbering" Target="/word/numbering.xml" Id="R1f9ce5d4ea104782" /><Relationship Type="http://schemas.openxmlformats.org/officeDocument/2006/relationships/settings" Target="/word/settings.xml" Id="R2d11eee6aca04434" /><Relationship Type="http://schemas.openxmlformats.org/officeDocument/2006/relationships/image" Target="/word/media/b78f9fcd-980e-49d8-a25c-d37efc37bbd0.png" Id="Rd943dd625a94415b" /></Relationships>
</file>