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ff63e3bce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1269fed95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do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2db912d414a42" /><Relationship Type="http://schemas.openxmlformats.org/officeDocument/2006/relationships/numbering" Target="/word/numbering.xml" Id="Rf9964281bf09424d" /><Relationship Type="http://schemas.openxmlformats.org/officeDocument/2006/relationships/settings" Target="/word/settings.xml" Id="R7c475b7196a64496" /><Relationship Type="http://schemas.openxmlformats.org/officeDocument/2006/relationships/image" Target="/word/media/49b5988e-0c5a-4d72-b993-e80d03e9f5bd.png" Id="Rbcd1269fed9547ce" /></Relationships>
</file>