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14c47181b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d9eda7f40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809f2131f4e24" /><Relationship Type="http://schemas.openxmlformats.org/officeDocument/2006/relationships/numbering" Target="/word/numbering.xml" Id="R5bad084521534560" /><Relationship Type="http://schemas.openxmlformats.org/officeDocument/2006/relationships/settings" Target="/word/settings.xml" Id="Rd4d3ba31b05146b5" /><Relationship Type="http://schemas.openxmlformats.org/officeDocument/2006/relationships/image" Target="/word/media/9cd17738-7c8c-47e6-901b-81dfc642f2d9.png" Id="R500d9eda7f404c6d" /></Relationships>
</file>