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d2d64d02f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925d7b6a9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011ebad334a0f" /><Relationship Type="http://schemas.openxmlformats.org/officeDocument/2006/relationships/numbering" Target="/word/numbering.xml" Id="R5bef741140804e59" /><Relationship Type="http://schemas.openxmlformats.org/officeDocument/2006/relationships/settings" Target="/word/settings.xml" Id="R781ed1c5bb0c4659" /><Relationship Type="http://schemas.openxmlformats.org/officeDocument/2006/relationships/image" Target="/word/media/4754a599-f049-4d64-bc12-85d9f1efad03.png" Id="R818925d7b6a94f82" /></Relationships>
</file>