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20ae39b00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e746e7720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Cruz do Alcaide,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fbc895efe4484" /><Relationship Type="http://schemas.openxmlformats.org/officeDocument/2006/relationships/numbering" Target="/word/numbering.xml" Id="R6f6859c73af148db" /><Relationship Type="http://schemas.openxmlformats.org/officeDocument/2006/relationships/settings" Target="/word/settings.xml" Id="R08c43a95b57c4b91" /><Relationship Type="http://schemas.openxmlformats.org/officeDocument/2006/relationships/image" Target="/word/media/239a8118-f073-41de-92ec-453bb43bf907.png" Id="R4eae746e77204c3f" /></Relationships>
</file>