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f4755f9ee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75e2766b4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do Muro,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149d18cb54d26" /><Relationship Type="http://schemas.openxmlformats.org/officeDocument/2006/relationships/numbering" Target="/word/numbering.xml" Id="Rb1c404d6ad02449a" /><Relationship Type="http://schemas.openxmlformats.org/officeDocument/2006/relationships/settings" Target="/word/settings.xml" Id="Rc34602ac797a4cc2" /><Relationship Type="http://schemas.openxmlformats.org/officeDocument/2006/relationships/image" Target="/word/media/ab7b9188-b576-4c88-966d-80513d92c462.png" Id="R7ea75e2766b449e0" /></Relationships>
</file>