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350118ea5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7a66233cd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Curral de Vacas,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01f3bcae746ec" /><Relationship Type="http://schemas.openxmlformats.org/officeDocument/2006/relationships/numbering" Target="/word/numbering.xml" Id="R3217d17abd524221" /><Relationship Type="http://schemas.openxmlformats.org/officeDocument/2006/relationships/settings" Target="/word/settings.xml" Id="R51ac9bc4e2ca4b0f" /><Relationship Type="http://schemas.openxmlformats.org/officeDocument/2006/relationships/image" Target="/word/media/5a8ba88a-8a6e-4b5b-b77d-9eb53308fb7a.png" Id="R30b7a66233cd4c40" /></Relationships>
</file>