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c78775f9c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1fd5ff7dc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397ef1289475e" /><Relationship Type="http://schemas.openxmlformats.org/officeDocument/2006/relationships/numbering" Target="/word/numbering.xml" Id="R956ddd473f444ea8" /><Relationship Type="http://schemas.openxmlformats.org/officeDocument/2006/relationships/settings" Target="/word/settings.xml" Id="R7cfc6dc182e64888" /><Relationship Type="http://schemas.openxmlformats.org/officeDocument/2006/relationships/image" Target="/word/media/63013f1d-dfda-44dd-81bc-002dd687a5bd.png" Id="R5321fd5ff7dc4892" /></Relationships>
</file>