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b89bf2cb7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3af57e4ab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Defeza,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a43a147c1482c" /><Relationship Type="http://schemas.openxmlformats.org/officeDocument/2006/relationships/numbering" Target="/word/numbering.xml" Id="R3698a747e96c4bf2" /><Relationship Type="http://schemas.openxmlformats.org/officeDocument/2006/relationships/settings" Target="/word/settings.xml" Id="R2a5240832b9946d7" /><Relationship Type="http://schemas.openxmlformats.org/officeDocument/2006/relationships/image" Target="/word/media/083abf51-8a2f-4386-a52b-5eb4cdc996c3.png" Id="Rb2e3af57e4ab4e01" /></Relationships>
</file>