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5d7bac4f0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3a9ca4445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Detras de 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3294b988748cf" /><Relationship Type="http://schemas.openxmlformats.org/officeDocument/2006/relationships/numbering" Target="/word/numbering.xml" Id="Rf98641e411c7442b" /><Relationship Type="http://schemas.openxmlformats.org/officeDocument/2006/relationships/settings" Target="/word/settings.xml" Id="R240ac739314f4e5c" /><Relationship Type="http://schemas.openxmlformats.org/officeDocument/2006/relationships/image" Target="/word/media/094d9e35-8d82-4343-b358-46f4d17ec399.png" Id="Rcf13a9ca44454a73" /></Relationships>
</file>