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5f8886cc6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e42f4a9c1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05e4ed40f48f4" /><Relationship Type="http://schemas.openxmlformats.org/officeDocument/2006/relationships/numbering" Target="/word/numbering.xml" Id="R0369a175c3144d99" /><Relationship Type="http://schemas.openxmlformats.org/officeDocument/2006/relationships/settings" Target="/word/settings.xml" Id="R5dea55a918e2402d" /><Relationship Type="http://schemas.openxmlformats.org/officeDocument/2006/relationships/image" Target="/word/media/e95e129c-1361-46e0-acd1-9c99c5b2a100.png" Id="Rdd9e42f4a9c14dc7" /></Relationships>
</file>