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0cdab0079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f98f172b5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e335cdc504850" /><Relationship Type="http://schemas.openxmlformats.org/officeDocument/2006/relationships/numbering" Target="/word/numbering.xml" Id="R56dc0d0d2b5a41a4" /><Relationship Type="http://schemas.openxmlformats.org/officeDocument/2006/relationships/settings" Target="/word/settings.xml" Id="R79ce579030c34464" /><Relationship Type="http://schemas.openxmlformats.org/officeDocument/2006/relationships/image" Target="/word/media/76bb6425-30f2-404f-9f0c-9046527e9b58.png" Id="R778f98f172b545b7" /></Relationships>
</file>