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bd8c2fea2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6250a45cf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26419d8944865" /><Relationship Type="http://schemas.openxmlformats.org/officeDocument/2006/relationships/numbering" Target="/word/numbering.xml" Id="Rc31b90549d084899" /><Relationship Type="http://schemas.openxmlformats.org/officeDocument/2006/relationships/settings" Target="/word/settings.xml" Id="Rc144a0fd20144b31" /><Relationship Type="http://schemas.openxmlformats.org/officeDocument/2006/relationships/image" Target="/word/media/e9be906b-acdf-4660-9616-097a7e2085ce.png" Id="Ra3f6250a45cf47ad" /></Relationships>
</file>