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35514c81814e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f81aa888fb45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Eira da Palma,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166e1a456a4cb5" /><Relationship Type="http://schemas.openxmlformats.org/officeDocument/2006/relationships/numbering" Target="/word/numbering.xml" Id="Rb229a0d5e5b14602" /><Relationship Type="http://schemas.openxmlformats.org/officeDocument/2006/relationships/settings" Target="/word/settings.xml" Id="R7af3881c46054b50" /><Relationship Type="http://schemas.openxmlformats.org/officeDocument/2006/relationships/image" Target="/word/media/56b16fe9-2037-446e-9d27-7b0782772307.png" Id="R66f81aa888fb45e3" /></Relationships>
</file>