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a87cf4a66445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84328d2cad4a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27a77e5e7d4f2d" /><Relationship Type="http://schemas.openxmlformats.org/officeDocument/2006/relationships/numbering" Target="/word/numbering.xml" Id="R964e44db789c41c5" /><Relationship Type="http://schemas.openxmlformats.org/officeDocument/2006/relationships/settings" Target="/word/settings.xml" Id="Re60c46d109b14eed" /><Relationship Type="http://schemas.openxmlformats.org/officeDocument/2006/relationships/image" Target="/word/media/127744a9-37e4-485d-9692-b701a2a4912d.png" Id="Rbb84328d2cad4a63" /></Relationships>
</file>