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5631c1ffd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b3ccd19434b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6e3469dc964bcb" /><Relationship Type="http://schemas.openxmlformats.org/officeDocument/2006/relationships/numbering" Target="/word/numbering.xml" Id="R31fd7b5b2cc749b9" /><Relationship Type="http://schemas.openxmlformats.org/officeDocument/2006/relationships/settings" Target="/word/settings.xml" Id="R4d5f20b2fe854327" /><Relationship Type="http://schemas.openxmlformats.org/officeDocument/2006/relationships/image" Target="/word/media/57f4fe56-66c1-43a8-8684-768609897915.png" Id="Rdf2b3ccd19434b81" /></Relationships>
</file>